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  <w:bookmarkStart w:id="0" w:name="_GoBack"/>
      <w:bookmarkEnd w:id="0"/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2" w:after="1"/>
        <w:rPr>
          <w:sz w:val="21"/>
        </w:rPr>
      </w:pPr>
    </w:p>
    <w:bookmarkStart w:id="1" w:name="_bookmark15"/>
    <w:bookmarkEnd w:id="1"/>
    <w:p w:rsidR="00AB4AE4" w:rsidRDefault="00D56040">
      <w:pPr>
        <w:pStyle w:val="BodyText"/>
        <w:spacing w:line="20" w:lineRule="exact"/>
        <w:ind w:left="599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63690" cy="9525"/>
                <wp:effectExtent l="0" t="0" r="3810" b="9525"/>
                <wp:docPr id="1582" name="Group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9525"/>
                          <a:chOff x="0" y="0"/>
                          <a:chExt cx="10494" cy="15"/>
                        </a:xfrm>
                      </wpg:grpSpPr>
                      <wps:wsp>
                        <wps:cNvPr id="1583" name="Line 1154"/>
                        <wps:cNvCnPr/>
                        <wps:spPr bwMode="auto">
                          <a:xfrm>
                            <a:off x="8" y="8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3" o:spid="_x0000_s1026" style="width:524.7pt;height:.75pt;mso-position-horizontal-relative:char;mso-position-vertical-relative:line" coordsize="104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">
                <v:line id="Line 1154" o:spid="_x0000_s1027" style="position:absolute;visibility:visible;mso-wrap-style:square" from="8,8" to="1048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GrcQAAADdAAAADwAAAGRycy9kb3ducmV2LnhtbERPS2vCQBC+C/6HZQRvulFpCamriCJ4&#10;kEJ9FHqbZKdJMDsbshuN/nq3UPA2H99z5svOVOJKjSstK5iMIxDEmdUl5wpOx+0oBuE8ssbKMim4&#10;k4Plot+bY6Ltjb/oevC5CCHsElRQeF8nUrqsIINubGviwP3axqAPsMmlbvAWwk0lp1H0Lg2WHBoK&#10;rGldUHY5tEZB/N2ebbqp0/0Df9KqjT/lybVKDQfd6gOEp86/xP/unQ7z3+IZ/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Iat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606" w:right="93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6928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-520700</wp:posOffset>
                </wp:positionV>
                <wp:extent cx="280670" cy="2552700"/>
                <wp:effectExtent l="2540" t="3175" r="2540" b="0"/>
                <wp:wrapNone/>
                <wp:docPr id="1579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20"/>
                          <a:chExt cx="442" cy="4020"/>
                        </a:xfrm>
                      </wpg:grpSpPr>
                      <wps:wsp>
                        <wps:cNvPr id="1580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11463" y="-82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11463" y="190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0" o:spid="_x0000_s1026" style="position:absolute;margin-left:573.2pt;margin-top:-41pt;width:22.1pt;height:201pt;z-index:6928;mso-position-horizontal-relative:page" coordorigin="11464,-82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">
                <v:rect id="Rectangle 1152" o:spid="_x0000_s1027" style="position:absolute;left:11463;top:-82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OlscA&#10;AADdAAAADwAAAGRycy9kb3ducmV2LnhtbESPQWvCQBCF7wX/wzJCb3VjoRJSVxFFVGgptdXzmB2T&#10;YHY2za4m/fedQ8HbDO/Ne99M572r1Y3aUHk2MB4loIhzbysuDHx/rZ9SUCEiW6w9k4FfCjCfDR6m&#10;mFnf8Sfd9rFQEsIhQwNljE2mdchLchhGviEW7exbh1HWttC2xU7CXa2fk2SiHVYsDSU2tCwpv+yv&#10;zkBzPh3TTbI7rd7ef7qPpQ2H4yQ15nHYL15BRerj3fx/vbWC/5IKv3wjI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CTpbHAAAA3QAAAA8AAAAAAAAAAAAAAAAAmAIAAGRy&#10;cy9kb3ducmV2LnhtbFBLBQYAAAAABAAEAPUAAACMAwAAAAA=&#10;" fillcolor="#38acf3" stroked="f"/>
                <v:rect id="Rectangle 1151" o:spid="_x0000_s1028" style="position:absolute;left:11463;top:190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CR8MA&#10;AADdAAAADwAAAGRycy9kb3ducmV2LnhtbERPS2sCMRC+F/wPYYReimZXrMjWKD5p8eZaPA+b6Wbp&#10;ZrImqW7/fVMo9DYf33MWq9624kY+NI4V5OMMBHHldMO1gvfzYTQHESKyxtYxKfimAKvl4GGBhXZ3&#10;PtGtjLVIIRwKVGBi7AopQ2XIYhi7jjhxH85bjAn6WmqP9xRuWznJspm02HBqMNjR1lD1WX5ZBd7s&#10;dJge+s3l9Ymupb4cz/t8ptTjsF+/gIjUx3/xn/tNp/nP8xx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CR8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6952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-389890</wp:posOffset>
                </wp:positionV>
                <wp:extent cx="264160" cy="1447800"/>
                <wp:effectExtent l="0" t="635" r="3175" b="0"/>
                <wp:wrapNone/>
                <wp:docPr id="1578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9" o:spid="_x0000_s1171" type="#_x0000_t202" style="position:absolute;left:0;text-align:left;margin-left:573.7pt;margin-top:-30.7pt;width:20.8pt;height:114pt;z-index: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HEALTH AND SAFETY PROPOSED CHANGE FORM ATTACHMENT 1</w:t>
      </w:r>
    </w:p>
    <w:p w:rsidR="00AB4AE4" w:rsidRDefault="00AB4AE4">
      <w:pPr>
        <w:pStyle w:val="BodyText"/>
        <w:rPr>
          <w:sz w:val="20"/>
        </w:rPr>
      </w:pPr>
    </w:p>
    <w:p w:rsidR="00AB4AE4" w:rsidRDefault="00C1477A">
      <w:pPr>
        <w:spacing w:before="247"/>
        <w:ind w:left="606"/>
        <w:rPr>
          <w:sz w:val="28"/>
        </w:rPr>
      </w:pPr>
      <w:r>
        <w:rPr>
          <w:color w:val="38ACF3"/>
          <w:spacing w:val="-4"/>
          <w:sz w:val="28"/>
        </w:rPr>
        <w:t xml:space="preserve">PART </w:t>
      </w:r>
      <w:r>
        <w:rPr>
          <w:color w:val="38ACF3"/>
          <w:sz w:val="28"/>
        </w:rPr>
        <w:t xml:space="preserve">A: PROPOSED CHANGE/MODIFICATION </w:t>
      </w:r>
      <w:r>
        <w:rPr>
          <w:color w:val="38ACF3"/>
          <w:spacing w:val="-3"/>
          <w:sz w:val="28"/>
        </w:rPr>
        <w:t>DETAILS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pStyle w:val="BodyText"/>
        <w:spacing w:before="1"/>
        <w:ind w:left="606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6976" behindDoc="0" locked="0" layoutInCell="1" allowOverlap="1">
                <wp:simplePos x="0" y="0"/>
                <wp:positionH relativeFrom="page">
                  <wp:posOffset>7347585</wp:posOffset>
                </wp:positionH>
                <wp:positionV relativeFrom="paragraph">
                  <wp:posOffset>-70485</wp:posOffset>
                </wp:positionV>
                <wp:extent cx="140335" cy="652780"/>
                <wp:effectExtent l="3810" t="0" r="0" b="0"/>
                <wp:wrapNone/>
                <wp:docPr id="1577" name="Text Box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8" o:spid="_x0000_s1172" type="#_x0000_t202" style="position:absolute;left:0;text-align:left;margin-left:578.55pt;margin-top:-5.55pt;width:11.05pt;height:51.4pt;z-index: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LXtQIAALc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Modification Title:..........................................................................................................................................................................................................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tabs>
          <w:tab w:val="left" w:pos="7086"/>
        </w:tabs>
        <w:spacing w:before="1"/>
        <w:ind w:left="606"/>
      </w:pPr>
      <w:r>
        <w:rPr>
          <w:color w:val="4D4D4F"/>
        </w:rPr>
        <w:t>Responsible</w:t>
      </w:r>
      <w:r>
        <w:rPr>
          <w:color w:val="4D4D4F"/>
          <w:spacing w:val="13"/>
        </w:rPr>
        <w:t xml:space="preserve"> </w:t>
      </w:r>
      <w:r>
        <w:rPr>
          <w:color w:val="4D4D4F"/>
          <w:spacing w:val="-3"/>
        </w:rPr>
        <w:t>Manager</w:t>
      </w:r>
      <w:proofErr w:type="gramStart"/>
      <w:r>
        <w:rPr>
          <w:color w:val="4D4D4F"/>
          <w:spacing w:val="-3"/>
        </w:rPr>
        <w:t>:..............................................................................................</w:t>
      </w:r>
      <w:proofErr w:type="gramEnd"/>
      <w:r>
        <w:rPr>
          <w:color w:val="4D4D4F"/>
          <w:spacing w:val="-3"/>
        </w:rPr>
        <w:tab/>
      </w:r>
      <w:r>
        <w:rPr>
          <w:color w:val="4D4D4F"/>
        </w:rPr>
        <w:t>Date</w:t>
      </w:r>
      <w:proofErr w:type="gramStart"/>
      <w:r>
        <w:rPr>
          <w:color w:val="4D4D4F"/>
        </w:rPr>
        <w:t xml:space="preserve">:  </w:t>
      </w:r>
      <w:r>
        <w:rPr>
          <w:color w:val="4D4D4F"/>
          <w:spacing w:val="-3"/>
        </w:rPr>
        <w:t>.............................................................................</w:t>
      </w:r>
      <w:proofErr w:type="gramEnd"/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06"/>
      </w:pPr>
      <w:r>
        <w:rPr>
          <w:color w:val="4D4D4F"/>
        </w:rPr>
        <w:t>Plant/</w:t>
      </w:r>
      <w:proofErr w:type="gramStart"/>
      <w:r>
        <w:rPr>
          <w:color w:val="4D4D4F"/>
        </w:rPr>
        <w:t>Equipment  Affected</w:t>
      </w:r>
      <w:proofErr w:type="gramEnd"/>
      <w:r>
        <w:rPr>
          <w:color w:val="4D4D4F"/>
        </w:rPr>
        <w:t>:...........................................................................................................................................................................................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06"/>
      </w:pPr>
      <w:r>
        <w:rPr>
          <w:color w:val="4D4D4F"/>
        </w:rPr>
        <w:t>Work Area (s): ..............................................................................................................................................................................................................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06"/>
      </w:pPr>
      <w:r>
        <w:rPr>
          <w:color w:val="4D4D4F"/>
        </w:rPr>
        <w:t>Modification Description (attach marked-up sketches and calculations, position descriptions, etc.):</w:t>
      </w:r>
    </w:p>
    <w:p w:rsidR="00AB4AE4" w:rsidRDefault="00D56040">
      <w:pPr>
        <w:pStyle w:val="BodyText"/>
        <w:spacing w:before="7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69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645910" cy="2889250"/>
                <wp:effectExtent l="9525" t="13335" r="12065" b="12065"/>
                <wp:wrapTopAndBottom/>
                <wp:docPr id="1576" name="Rectangl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889250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7" o:spid="_x0000_s1026" style="position:absolute;margin-left:36pt;margin-top:12.3pt;width:523.3pt;height:227.5pt;z-index:6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" filled="f" strokeweight=".14994mm">
                <w10:wrap type="topAndBottom" anchorx="page"/>
              </v:rect>
            </w:pict>
          </mc:Fallback>
        </mc:AlternateContent>
      </w:r>
    </w:p>
    <w:p w:rsidR="00AB4AE4" w:rsidRDefault="00AB4AE4">
      <w:pPr>
        <w:pStyle w:val="BodyText"/>
        <w:rPr>
          <w:sz w:val="18"/>
        </w:rPr>
      </w:pPr>
    </w:p>
    <w:p w:rsidR="00AB4AE4" w:rsidRDefault="00C1477A">
      <w:pPr>
        <w:pStyle w:val="BodyText"/>
        <w:spacing w:before="129" w:line="549" w:lineRule="auto"/>
        <w:ind w:left="606" w:right="8011"/>
      </w:pPr>
      <w:r>
        <w:rPr>
          <w:color w:val="4D4D4F"/>
        </w:rPr>
        <w:t>Is the Change Temporary? Yes/No Reason for Change:</w:t>
      </w:r>
    </w:p>
    <w:p w:rsidR="00AB4AE4" w:rsidRDefault="00C1477A">
      <w:pPr>
        <w:pStyle w:val="BodyText"/>
        <w:spacing w:before="6"/>
        <w:ind w:left="606"/>
      </w:pPr>
      <w:r>
        <w:rPr>
          <w:color w:val="4D4D4F"/>
        </w:rPr>
        <w:t>Alternatives Considered: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 w:rsidP="005F63C1">
      <w:pPr>
        <w:pStyle w:val="BodyText"/>
        <w:tabs>
          <w:tab w:val="left" w:pos="5693"/>
        </w:tabs>
        <w:spacing w:before="1"/>
        <w:ind w:left="606"/>
        <w:rPr>
          <w:sz w:val="20"/>
        </w:rPr>
      </w:pPr>
      <w:r>
        <w:rPr>
          <w:color w:val="4D4D4F"/>
        </w:rPr>
        <w:t>Estimated Cost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$</w:t>
      </w:r>
      <w:r>
        <w:rPr>
          <w:color w:val="4D4D4F"/>
          <w:spacing w:val="-3"/>
        </w:rPr>
        <w:t>......................................................................</w:t>
      </w:r>
      <w:r>
        <w:rPr>
          <w:color w:val="4D4D4F"/>
          <w:spacing w:val="-3"/>
        </w:rPr>
        <w:tab/>
      </w:r>
      <w:proofErr w:type="gramStart"/>
      <w:r>
        <w:rPr>
          <w:color w:val="4D4D4F"/>
        </w:rPr>
        <w:t>Estimated  Completion</w:t>
      </w:r>
      <w:proofErr w:type="gramEnd"/>
      <w:r>
        <w:rPr>
          <w:color w:val="4D4D4F"/>
          <w:spacing w:val="-17"/>
        </w:rPr>
        <w:t xml:space="preserve"> </w:t>
      </w:r>
      <w:r>
        <w:rPr>
          <w:color w:val="4D4D4F"/>
          <w:spacing w:val="-3"/>
        </w:rPr>
        <w:t>Date:..................................................</w:t>
      </w:r>
      <w:r w:rsidR="005F63C1">
        <w:rPr>
          <w:color w:val="4D4D4F"/>
          <w:spacing w:val="-3"/>
        </w:rPr>
        <w:t>.......</w:t>
      </w:r>
    </w:p>
    <w:sectPr w:rsidR="00AB4AE4" w:rsidSect="008A500C">
      <w:headerReference w:type="default" r:id="rId8"/>
      <w:footerReference w:type="default" r:id="rId9"/>
      <w:pgSz w:w="11910" w:h="16840"/>
      <w:pgMar w:top="0" w:right="620" w:bottom="920" w:left="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0C" w:rsidRDefault="008A500C" w:rsidP="008A500C">
    <w:pPr>
      <w:pStyle w:val="BodyText"/>
      <w:spacing w:line="14" w:lineRule="auto"/>
      <w:rPr>
        <w:sz w:val="20"/>
      </w:rPr>
    </w:pPr>
    <w:r>
      <w:rPr>
        <w:noProof/>
        <w:lang w:eastAsia="en-NZ"/>
      </w:rPr>
      <w:drawing>
        <wp:anchor distT="0" distB="0" distL="0" distR="0" simplePos="0" relativeHeight="251659264" behindDoc="1" locked="0" layoutInCell="1" allowOverlap="1" wp14:anchorId="0018BCF2" wp14:editId="50152FC2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D606E2" wp14:editId="48D2F8AC">
              <wp:simplePos x="0" y="0"/>
              <wp:positionH relativeFrom="page">
                <wp:posOffset>1645285</wp:posOffset>
              </wp:positionH>
              <wp:positionV relativeFrom="page">
                <wp:posOffset>10256520</wp:posOffset>
              </wp:positionV>
              <wp:extent cx="5469890" cy="111125"/>
              <wp:effectExtent l="0" t="0" r="0" b="0"/>
              <wp:wrapNone/>
              <wp:docPr id="352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98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00C" w:rsidRDefault="008A500C" w:rsidP="008A500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028" type="#_x0000_t202" style="position:absolute;margin-left:129.55pt;margin-top:807.6pt;width:430.7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rU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" filled="f" stroked="f">
              <v:textbox inset="0,0,0,0">
                <w:txbxContent>
                  <w:p w:rsidR="008A500C" w:rsidRDefault="008A500C" w:rsidP="008A500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E01AF"/>
    <w:rsid w:val="002818EA"/>
    <w:rsid w:val="00567848"/>
    <w:rsid w:val="005F63C1"/>
    <w:rsid w:val="00670462"/>
    <w:rsid w:val="008A500C"/>
    <w:rsid w:val="008C2E3F"/>
    <w:rsid w:val="00A81D63"/>
    <w:rsid w:val="00AB4AE4"/>
    <w:rsid w:val="00C1477A"/>
    <w:rsid w:val="00C40107"/>
    <w:rsid w:val="00D56040"/>
    <w:rsid w:val="00E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5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0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5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2017-06-23T01:27:00Z</dcterms:created>
  <dcterms:modified xsi:type="dcterms:W3CDTF">2017-10-16T03:10:00Z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