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AB4AE4">
      <w:pPr>
        <w:pStyle w:val="BodyText"/>
        <w:rPr>
          <w:b/>
          <w:i/>
          <w:sz w:val="20"/>
        </w:rPr>
      </w:pPr>
      <w:bookmarkStart w:id="0" w:name="_GoBack"/>
      <w:bookmarkEnd w:id="0"/>
    </w:p>
    <w:p w:rsidR="00AB4AE4" w:rsidRDefault="00AB4AE4">
      <w:pPr>
        <w:pStyle w:val="BodyText"/>
        <w:rPr>
          <w:b/>
          <w:i/>
          <w:sz w:val="20"/>
        </w:rPr>
      </w:pPr>
    </w:p>
    <w:p w:rsidR="00AB4AE4" w:rsidRDefault="00AB4AE4">
      <w:pPr>
        <w:pStyle w:val="BodyText"/>
        <w:rPr>
          <w:b/>
          <w:i/>
          <w:sz w:val="21"/>
        </w:rPr>
      </w:pPr>
    </w:p>
    <w:bookmarkStart w:id="1" w:name="_bookmark7"/>
    <w:bookmarkEnd w:id="1"/>
    <w:p w:rsidR="00AB4AE4" w:rsidRDefault="00D56040">
      <w:pPr>
        <w:pStyle w:val="BodyText"/>
        <w:spacing w:line="20" w:lineRule="exact"/>
        <w:ind w:left="710"/>
        <w:rPr>
          <w:sz w:val="2"/>
        </w:rPr>
      </w:pPr>
      <w:r>
        <w:rPr>
          <w:noProof/>
          <w:sz w:val="2"/>
          <w:lang w:val="en-NZ" w:eastAsia="en-NZ"/>
        </w:rPr>
        <mc:AlternateContent>
          <mc:Choice Requires="wpg">
            <w:drawing>
              <wp:inline distT="0" distB="0" distL="0" distR="0">
                <wp:extent cx="6656705" cy="9525"/>
                <wp:effectExtent l="0" t="0" r="1270" b="9525"/>
                <wp:docPr id="1962" name="Group 1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705" cy="9525"/>
                          <a:chOff x="0" y="0"/>
                          <a:chExt cx="10483" cy="15"/>
                        </a:xfrm>
                      </wpg:grpSpPr>
                      <wps:wsp>
                        <wps:cNvPr id="1963" name="Line 1534"/>
                        <wps:cNvCnPr/>
                        <wps:spPr bwMode="auto">
                          <a:xfrm>
                            <a:off x="8" y="8"/>
                            <a:ext cx="10467"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33" o:spid="_x0000_s1026" style="width:524.15pt;height:.75pt;mso-position-horizontal-relative:char;mso-position-vertical-relative:line" coordsize="104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">
                <v:line id="Line 1534" o:spid="_x0000_s1027" style="position:absolute;visibility:visible;mso-wrap-style:square" from="8,8" to="10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VfcQAAADdAAAADwAAAGRycy9kb3ducmV2LnhtbERPS2vCQBC+F/oflil4qxsVJEZXEUXw&#10;IIKPFrxNsmMSzM6G7EZjf31XKPQ2H99zZovOVOJOjSstKxj0IxDEmdUl5wrOp81nDMJ5ZI2VZVLw&#10;JAeL+fvbDBNtH3yg+9HnIoSwS1BB4X2dSOmyggy6vq2JA3e1jUEfYJNL3eAjhJtKDqNoLA2WHBoK&#10;rGlVUHY7tkZB/N1+2XRdp7sfvKRVG+/l2bVK9T665RSEp87/i//cWx3mT8YjeH0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ZV9xAAAAN0AAAAPAAAAAAAAAAAA&#10;AAAAAKECAABkcnMvZG93bnJldi54bWxQSwUGAAAAAAQABAD5AAAAkgMAAAAA&#10;" strokecolor="#136ba3" strokeweight=".25011mm"/>
                <w10:anchorlock/>
              </v:group>
            </w:pict>
          </mc:Fallback>
        </mc:AlternateContent>
      </w:r>
    </w:p>
    <w:p w:rsidR="00AB4AE4" w:rsidRDefault="00AB4AE4">
      <w:pPr>
        <w:pStyle w:val="BodyText"/>
        <w:spacing w:before="9"/>
        <w:rPr>
          <w:b/>
          <w:i/>
          <w:sz w:val="6"/>
        </w:rPr>
      </w:pPr>
    </w:p>
    <w:p w:rsidR="00AB4AE4" w:rsidRDefault="00D56040">
      <w:pPr>
        <w:spacing w:before="89" w:line="249" w:lineRule="auto"/>
        <w:ind w:left="717" w:right="51"/>
        <w:rPr>
          <w:sz w:val="36"/>
        </w:rPr>
      </w:pPr>
      <w:r>
        <w:rPr>
          <w:noProof/>
          <w:lang w:val="en-NZ" w:eastAsia="en-NZ"/>
        </w:rPr>
        <mc:AlternateContent>
          <mc:Choice Requires="wpg">
            <w:drawing>
              <wp:anchor distT="0" distB="0" distL="114300" distR="114300" simplePos="0" relativeHeight="3064" behindDoc="0" locked="0" layoutInCell="1" allowOverlap="1">
                <wp:simplePos x="0" y="0"/>
                <wp:positionH relativeFrom="page">
                  <wp:posOffset>0</wp:posOffset>
                </wp:positionH>
                <wp:positionV relativeFrom="paragraph">
                  <wp:posOffset>-519430</wp:posOffset>
                </wp:positionV>
                <wp:extent cx="280670" cy="2552700"/>
                <wp:effectExtent l="0" t="4445" r="0" b="0"/>
                <wp:wrapNone/>
                <wp:docPr id="1959" name="Group 1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8"/>
                          <a:chExt cx="442" cy="4020"/>
                        </a:xfrm>
                      </wpg:grpSpPr>
                      <wps:wsp>
                        <wps:cNvPr id="1960" name="Rectangle 1532"/>
                        <wps:cNvSpPr>
                          <a:spLocks noChangeArrowheads="1"/>
                        </wps:cNvSpPr>
                        <wps:spPr bwMode="auto">
                          <a:xfrm>
                            <a:off x="0" y="-81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Rectangle 1531"/>
                        <wps:cNvSpPr>
                          <a:spLocks noChangeArrowheads="1"/>
                        </wps:cNvSpPr>
                        <wps:spPr bwMode="auto">
                          <a:xfrm>
                            <a:off x="0" y="190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0" o:spid="_x0000_s1026" style="position:absolute;margin-left:0;margin-top:-40.9pt;width:22.1pt;height:201pt;z-index:3064;mso-position-horizontal-relative:page" coordorigin=",-81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">
                <v:rect id="Rectangle 1532" o:spid="_x0000_s1027" style="position:absolute;top:-81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dRscA&#10;AADdAAAADwAAAGRycy9kb3ducmV2LnhtbESPQWvCQBCF74X+h2UKvdWNHkIaXUUspS20SK16HrNj&#10;EszOxuzWpP/eORS8zfDevPfNbDG4Rl2oC7VnA+NRAoq48Lbm0sD25/UpAxUissXGMxn4owCL+f3d&#10;DHPre/6myyaWSkI45GigirHNtQ5FRQ7DyLfEoh195zDK2pXadthLuGv0JElS7bBmaaiwpVVFxWnz&#10;6wy0x8M+e0s+Di+fX+d+vbJht08zYx4fhuUUVKQh3sz/1+9W8J9T4ZdvZAQ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fXUbHAAAA3QAAAA8AAAAAAAAAAAAAAAAAmAIAAGRy&#10;cy9kb3ducmV2LnhtbFBLBQYAAAAABAAEAPUAAACMAwAAAAA=&#10;" fillcolor="#38acf3" stroked="f"/>
                <v:rect id="Rectangle 1531" o:spid="_x0000_s1028" style="position:absolute;top:190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l8MA&#10;AADdAAAADwAAAGRycy9kb3ducmV2LnhtbERP32vCMBB+H/g/hBN8GTOtjKKdUZxOHHtbHT4fza0p&#10;NpcuybT7781gsLf7+H7ecj3YTlzIh9axgnyagSCunW65UfBx3D/MQYSIrLFzTAp+KMB6NbpbYqnd&#10;ld/pUsVGpBAOJSowMfallKE2ZDFMXU+cuE/nLcYEfSO1x2sKt52cZVkhLbacGgz2tDVUn6tvq8Cb&#10;nQ6P++H5dLinr0qf3o4veaHUZDxsnkBEGuK/+M/9qtP8RZHD7zfp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Rl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3280" behindDoc="0" locked="0" layoutInCell="1" allowOverlap="1">
                <wp:simplePos x="0" y="0"/>
                <wp:positionH relativeFrom="page">
                  <wp:posOffset>6350</wp:posOffset>
                </wp:positionH>
                <wp:positionV relativeFrom="paragraph">
                  <wp:posOffset>-387985</wp:posOffset>
                </wp:positionV>
                <wp:extent cx="264160" cy="1447800"/>
                <wp:effectExtent l="0" t="2540" r="0" b="0"/>
                <wp:wrapNone/>
                <wp:docPr id="1958" name="Text 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9" o:spid="_x0000_s1101" type="#_x0000_t202" style="position:absolute;left:0;text-align:left;margin-left:.5pt;margin-top:-30.55pt;width:20.8pt;height:114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CTtQIAALc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z w:val="36"/>
        </w:rPr>
        <w:t>MODEL HEALTH AND SAFETY INITIATIVE RECOMMENDATION ATTACHMENT 2</w:t>
      </w:r>
    </w:p>
    <w:p w:rsidR="00AB4AE4" w:rsidRDefault="00AB4AE4">
      <w:pPr>
        <w:pStyle w:val="BodyText"/>
        <w:rPr>
          <w:sz w:val="20"/>
        </w:rPr>
      </w:pPr>
    </w:p>
    <w:p w:rsidR="00AB4AE4" w:rsidRDefault="00AB4AE4">
      <w:pPr>
        <w:pStyle w:val="BodyText"/>
        <w:rPr>
          <w:sz w:val="20"/>
        </w:rPr>
      </w:pPr>
    </w:p>
    <w:p w:rsidR="00AB4AE4" w:rsidRDefault="00D56040">
      <w:pPr>
        <w:pStyle w:val="BodyText"/>
      </w:pPr>
      <w:r>
        <w:rPr>
          <w:noProof/>
          <w:lang w:val="en-NZ" w:eastAsia="en-NZ"/>
        </w:rPr>
        <mc:AlternateContent>
          <mc:Choice Requires="wps">
            <w:drawing>
              <wp:anchor distT="0" distB="0" distL="0" distR="0" simplePos="0" relativeHeight="2728" behindDoc="0" locked="0" layoutInCell="1" allowOverlap="1">
                <wp:simplePos x="0" y="0"/>
                <wp:positionH relativeFrom="page">
                  <wp:posOffset>461645</wp:posOffset>
                </wp:positionH>
                <wp:positionV relativeFrom="paragraph">
                  <wp:posOffset>139700</wp:posOffset>
                </wp:positionV>
                <wp:extent cx="6652895" cy="258445"/>
                <wp:effectExtent l="4445" t="0" r="635" b="1905"/>
                <wp:wrapTopAndBottom/>
                <wp:docPr id="1957"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58445"/>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77"/>
                              <w:ind w:left="79"/>
                              <w:rPr>
                                <w:rFonts w:ascii="Arial Black"/>
                                <w:b/>
                                <w:sz w:val="17"/>
                              </w:rPr>
                            </w:pPr>
                            <w:r>
                              <w:rPr>
                                <w:rFonts w:ascii="Arial Black"/>
                                <w:b/>
                                <w:color w:val="FFFFFF"/>
                                <w:sz w:val="17"/>
                              </w:rPr>
                              <w:t>HEALTH &amp; SAFETY   INITIATIVE 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102" type="#_x0000_t202" style="position:absolute;margin-left:36.35pt;margin-top:11pt;width:523.85pt;height:20.35pt;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" fillcolor="#136ba3" stroked="f">
                <v:textbox inset="0,0,0,0">
                  <w:txbxContent>
                    <w:p w:rsidR="000E01AF" w:rsidRDefault="000E01AF">
                      <w:pPr>
                        <w:spacing w:before="77"/>
                        <w:ind w:left="79"/>
                        <w:rPr>
                          <w:rFonts w:ascii="Arial Black"/>
                          <w:b/>
                          <w:sz w:val="17"/>
                        </w:rPr>
                      </w:pPr>
                      <w:r>
                        <w:rPr>
                          <w:rFonts w:ascii="Arial Black"/>
                          <w:b/>
                          <w:color w:val="FFFFFF"/>
                          <w:sz w:val="17"/>
                        </w:rPr>
                        <w:t>HEALTH &amp; SAFETY   INITIATIVE RECOMMENDATION</w:t>
                      </w:r>
                    </w:p>
                  </w:txbxContent>
                </v:textbox>
                <w10:wrap type="topAndBottom" anchorx="page"/>
              </v:shape>
            </w:pict>
          </mc:Fallback>
        </mc:AlternateContent>
      </w:r>
    </w:p>
    <w:p w:rsidR="00AB4AE4" w:rsidRDefault="00AB4AE4">
      <w:pPr>
        <w:pStyle w:val="BodyText"/>
        <w:rPr>
          <w:sz w:val="20"/>
        </w:rPr>
      </w:pPr>
    </w:p>
    <w:p w:rsidR="00AB4AE4" w:rsidRDefault="00D56040">
      <w:pPr>
        <w:pStyle w:val="BodyText"/>
        <w:spacing w:before="7"/>
        <w:rPr>
          <w:sz w:val="12"/>
        </w:rPr>
      </w:pPr>
      <w:r>
        <w:rPr>
          <w:noProof/>
          <w:lang w:val="en-NZ" w:eastAsia="en-NZ"/>
        </w:rPr>
        <mc:AlternateContent>
          <mc:Choice Requires="wps">
            <w:drawing>
              <wp:anchor distT="0" distB="0" distL="0" distR="0" simplePos="0" relativeHeight="2752" behindDoc="0" locked="0" layoutInCell="1" allowOverlap="1">
                <wp:simplePos x="0" y="0"/>
                <wp:positionH relativeFrom="page">
                  <wp:posOffset>461645</wp:posOffset>
                </wp:positionH>
                <wp:positionV relativeFrom="paragraph">
                  <wp:posOffset>107315</wp:posOffset>
                </wp:positionV>
                <wp:extent cx="6652895" cy="249555"/>
                <wp:effectExtent l="4445" t="2540" r="635" b="0"/>
                <wp:wrapTopAndBottom/>
                <wp:docPr id="1956"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Initiative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103" type="#_x0000_t202" style="position:absolute;margin-left:36.35pt;margin-top:8.45pt;width:523.85pt;height:19.65pt;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" fillcolor="#ebf3f8" stroked="f">
                <v:textbox inset="0,0,0,0">
                  <w:txbxContent>
                    <w:p w:rsidR="000E01AF" w:rsidRDefault="000E01AF">
                      <w:pPr>
                        <w:pStyle w:val="BodyText"/>
                        <w:spacing w:before="99"/>
                        <w:ind w:left="170"/>
                      </w:pPr>
                      <w:r>
                        <w:rPr>
                          <w:color w:val="4D4D4F"/>
                        </w:rPr>
                        <w:t>Initiative Details</w:t>
                      </w:r>
                    </w:p>
                  </w:txbxContent>
                </v:textbox>
                <w10:wrap type="topAndBottom" anchorx="page"/>
              </v:shape>
            </w:pict>
          </mc:Fallback>
        </mc:AlternateConten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54" name="Group 1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55" name="Line 1526"/>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25"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">
                <v:line id="Line 1526"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ICMUAAADdAAAADwAAAGRycy9kb3ducmV2LnhtbERPzWrCQBC+C77DMkJvulGqrTEbkZZQ&#10;C73E9gGG7JhEs7NpdtU0T98tCL3Nx/c7ybY3jbhS52rLCuazCARxYXXNpYKvz2z6DMJ5ZI2NZVLw&#10;Qw626XiUYKztjXO6HnwpQgi7GBVU3rexlK6oyKCb2ZY4cEfbGfQBdqXUHd5CuGnkIopW0mDNoaHC&#10;ll4qKs6Hi1Fwidrs7WPYD8VT/j08Zq/5Sb73Sj1M+t0GhKfe/4vv7r0O89fLJfx9E0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MICMUAAADdAAAADwAAAAAAAAAA&#10;AAAAAAChAgAAZHJzL2Rvd25yZXYueG1sUEsFBgAAAAAEAAQA+QAAAJMDA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800"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53"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Background to Insights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104" type="#_x0000_t202" style="position:absolute;left:0;text-align:left;margin-left:36.35pt;margin-top:19.3pt;width:523.85pt;height:19.65pt;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" fillcolor="#ebf3f8" stroked="f">
                <v:textbox inset="0,0,0,0">
                  <w:txbxContent>
                    <w:p w:rsidR="000E01AF" w:rsidRDefault="000E01AF">
                      <w:pPr>
                        <w:pStyle w:val="BodyText"/>
                        <w:spacing w:before="99"/>
                        <w:ind w:left="170"/>
                      </w:pPr>
                      <w:r>
                        <w:rPr>
                          <w:color w:val="4D4D4F"/>
                        </w:rPr>
                        <w:t>Background to Insights</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088" behindDoc="0" locked="0" layoutInCell="1" allowOverlap="1">
                <wp:simplePos x="0" y="0"/>
                <wp:positionH relativeFrom="page">
                  <wp:posOffset>461645</wp:posOffset>
                </wp:positionH>
                <wp:positionV relativeFrom="paragraph">
                  <wp:posOffset>-276225</wp:posOffset>
                </wp:positionV>
                <wp:extent cx="6652895" cy="0"/>
                <wp:effectExtent l="13970" t="9525" r="10160" b="9525"/>
                <wp:wrapNone/>
                <wp:docPr id="1952" name="Lin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3" o:spid="_x0000_s1026" style="position:absolute;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21.75pt" to="560.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" strokecolor="#38acf3" strokeweight=".25011mm">
                <w10:wrap anchorx="page"/>
              </v:line>
            </w:pict>
          </mc:Fallback>
        </mc:AlternateContent>
      </w:r>
      <w:r>
        <w:rPr>
          <w:noProof/>
          <w:lang w:val="en-NZ" w:eastAsia="en-NZ"/>
        </w:rPr>
        <mc:AlternateContent>
          <mc:Choice Requires="wps">
            <w:drawing>
              <wp:anchor distT="0" distB="0" distL="114300" distR="114300" simplePos="0" relativeHeight="3112"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51" name="Line 1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2" o:spid="_x0000_s1026" style="position:absolute;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" strokecolor="#38acf3" strokeweight=".25011mm">
                <w10:wrap anchorx="page"/>
              </v:line>
            </w:pict>
          </mc:Fallback>
        </mc:AlternateContent>
      </w:r>
      <w:r>
        <w:rPr>
          <w:noProof/>
          <w:lang w:val="en-NZ" w:eastAsia="en-NZ"/>
        </w:rPr>
        <mc:AlternateContent>
          <mc:Choice Requires="wps">
            <w:drawing>
              <wp:anchor distT="0" distB="0" distL="114300" distR="114300" simplePos="0" relativeHeight="3304" behindDoc="0" locked="0" layoutInCell="1" allowOverlap="1">
                <wp:simplePos x="0" y="0"/>
                <wp:positionH relativeFrom="page">
                  <wp:posOffset>67945</wp:posOffset>
                </wp:positionH>
                <wp:positionV relativeFrom="paragraph">
                  <wp:posOffset>-534035</wp:posOffset>
                </wp:positionV>
                <wp:extent cx="140335" cy="652780"/>
                <wp:effectExtent l="1270" t="0" r="1270" b="0"/>
                <wp:wrapNone/>
                <wp:docPr id="1950"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105" type="#_x0000_t202" style="position:absolute;left:0;text-align:left;margin-left:5.35pt;margin-top:-42.05pt;width:11.05pt;height:51.4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Name of initiative and proposed timeline (start and duration)</w: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48"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49" name="Line 1520"/>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19"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">
                <v:line id="Line 1520"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U0MQAAADdAAAADwAAAGRycy9kb3ducmV2LnhtbERPzWrCQBC+C32HZQq96aZFWo3ZSLGE&#10;KvQS9QGG7JhEs7Mxu2qap3cLBW/z8f1OsuxNI67UudqygtdJBIK4sLrmUsF+l41nIJxH1thYJgW/&#10;5GCZPo0SjLW9cU7XrS9FCGEXo4LK+zaW0hUVGXQT2xIH7mA7gz7ArpS6w1sIN418i6J3abDm0FBh&#10;S6uKitP2YhRcojb7/hnWQ/GRn4dp9pUf5aZX6uW5/1yA8NT7h/jfvdZh/nw6h7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5TQxAAAAN0AAAAPAAAAAAAAAAAA&#10;AAAAAKECAABkcnMvZG93bnJldi54bWxQSwUGAAAAAAQABAD5AAAAkgM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848"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47"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106" type="#_x0000_t202" style="position:absolute;left:0;text-align:left;margin-left:36.35pt;margin-top:19.3pt;width:523.85pt;height:19.65pt;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" fillcolor="#ebf3f8" stroked="f">
                <v:textbox inset="0,0,0,0">
                  <w:txbxContent>
                    <w:p w:rsidR="000E01AF" w:rsidRDefault="000E01AF">
                      <w:pPr>
                        <w:pStyle w:val="BodyText"/>
                        <w:spacing w:before="99"/>
                        <w:ind w:left="170"/>
                      </w:pPr>
                      <w:r>
                        <w:rPr>
                          <w:color w:val="4D4D4F"/>
                        </w:rPr>
                        <w:t>Measures</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136"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46"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7" o:spid="_x0000_s1026" style="position:absolute;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" strokecolor="#38acf3" strokeweight=".25011mm">
                <w10:wrap anchorx="page"/>
              </v:line>
            </w:pict>
          </mc:Fallback>
        </mc:AlternateContent>
      </w:r>
      <w:r w:rsidR="00C1477A">
        <w:rPr>
          <w:color w:val="4D4D4F"/>
        </w:rPr>
        <w:t>Description of key insights which led to recommendation(s) for action</w: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44" name="Group 1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45" name="Line 1516"/>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15"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">
                <v:line id="Line 1516"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qe1cQAAADdAAAADwAAAGRycy9kb3ducmV2LnhtbERPzWrCQBC+C32HZQredNOiVVNXKUpQ&#10;wUvUBxiyY5I2Oxuzq6Z5+q5Q8DYf3+/Ml62pxI0aV1pW8DaMQBBnVpecKzgdk8EUhPPIGivLpOCX&#10;HCwXL705xtreOaXbwecihLCLUUHhfR1L6bKCDLqhrYkDd7aNQR9gk0vd4D2Em0q+R9GHNFhyaCiw&#10;plVB2c/hahRcozrZ7Lttl03SSzdK1um33LVK9V/br08Qnlr/FP+7tzrMn43G8PgmnC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p7VxAAAAN0AAAAPAAAAAAAAAAAA&#10;AAAAAKECAABkcnMvZG93bnJldi54bWxQSwUGAAAAAAQABAD5AAAAkgM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896"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43"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Indication of “Return on Investment” from Initiative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4" o:spid="_x0000_s1107" type="#_x0000_t202" style="position:absolute;left:0;text-align:left;margin-left:36.35pt;margin-top:19.3pt;width:523.85pt;height:19.65pt;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" fillcolor="#ebf3f8" stroked="f">
                <v:textbox inset="0,0,0,0">
                  <w:txbxContent>
                    <w:p w:rsidR="000E01AF" w:rsidRDefault="000E01AF">
                      <w:pPr>
                        <w:pStyle w:val="BodyText"/>
                        <w:spacing w:before="99"/>
                        <w:ind w:left="170"/>
                      </w:pPr>
                      <w:r>
                        <w:rPr>
                          <w:color w:val="4D4D4F"/>
                        </w:rPr>
                        <w:t>Indication of “Return on Investment” from Initiative</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160"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42" name="Lin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3" o:spid="_x0000_s1026" style="position:absolute;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" strokecolor="#38acf3" strokeweight=".25011mm">
                <w10:wrap anchorx="page"/>
              </v:line>
            </w:pict>
          </mc:Fallback>
        </mc:AlternateContent>
      </w:r>
      <w:r w:rsidR="00C1477A">
        <w:rPr>
          <w:color w:val="4D4D4F"/>
        </w:rPr>
        <w:t>Key measures and indicator(s) which define successful business outcome of initiative</w: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40" name="Group 1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41" name="Line 1512"/>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11"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">
                <v:line id="Line 1512"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Y1sQAAADdAAAADwAAAGRycy9kb3ducmV2LnhtbERPzWrCQBC+F/oOyxS81Y0iWqOrFCWo&#10;4CVpH2DITpO02dmYXTXm6V1B6G0+vt9ZrjtTiwu1rrKsYDSMQBDnVldcKPj+St4/QDiPrLG2TApu&#10;5GC9en1ZYqztlVO6ZL4QIYRdjApK75tYSpeXZNANbUMcuB/bGvQBtoXULV5DuKnlOIqm0mDFoaHE&#10;hjYl5X/Z2Sg4R02yO/b7Pp+lp36SbNNfeeiUGrx1nwsQnjr/L3669zrMn09G8PgmnC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IZjWxAAAAN0AAAAPAAAAAAAAAAAA&#10;AAAAAKECAABkcnMvZG93bnJldi54bWxQSwUGAAAAAAQABAD5AAAAkgM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944"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39"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Addresses following strategic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108" type="#_x0000_t202" style="position:absolute;left:0;text-align:left;margin-left:36.35pt;margin-top:19.3pt;width:523.85pt;height:19.65pt;z-index: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" fillcolor="#ebf3f8" stroked="f">
                <v:textbox inset="0,0,0,0">
                  <w:txbxContent>
                    <w:p w:rsidR="000E01AF" w:rsidRDefault="000E01AF">
                      <w:pPr>
                        <w:pStyle w:val="BodyText"/>
                        <w:spacing w:before="99"/>
                        <w:ind w:left="170"/>
                      </w:pPr>
                      <w:r>
                        <w:rPr>
                          <w:color w:val="4D4D4F"/>
                        </w:rPr>
                        <w:t>Addresses following strategic areas</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184"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38" name="Line 1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9" o:spid="_x0000_s1026" style="position:absolute;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" strokecolor="#38acf3" strokeweight=".25011mm">
                <w10:wrap anchorx="page"/>
              </v:line>
            </w:pict>
          </mc:Fallback>
        </mc:AlternateContent>
      </w:r>
      <w:r w:rsidR="00C1477A">
        <w:rPr>
          <w:color w:val="4D4D4F"/>
        </w:rPr>
        <w:t>Description of scale and area of expected returns on business investment</w: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36" name="Group 1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37" name="Line 1508"/>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07"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">
                <v:line id="Line 1508"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WRMUAAADdAAAADwAAAGRycy9kb3ducmV2LnhtbERPzWrCQBC+C32HZYTedKMtWlM3oSih&#10;FnqJ9QGG7DRJm52N2VVjnt4tCL3Nx/c767Q3jThT52rLCmbTCARxYXXNpYLDVzZ5AeE8ssbGMim4&#10;koM0eRitMdb2wjmd974UIYRdjAoq79tYSldUZNBNbUscuG/bGfQBdqXUHV5CuGnkPIoW0mDNoaHC&#10;ljYVFb/7k1Fwitrs/XPYDcUyPw7P2Tb/kR+9Uo/j/u0VhKfe/4vv7p0O81dPS/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WRMUAAADdAAAADwAAAAAAAAAA&#10;AAAAAAChAgAAZHJzL2Rvd25yZXYueG1sUEsFBgAAAAAEAAQA+QAAAJMDA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992"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35"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Recommendation Prepared By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109" type="#_x0000_t202" style="position:absolute;left:0;text-align:left;margin-left:36.35pt;margin-top:19.3pt;width:523.85pt;height:19.65pt;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" fillcolor="#ebf3f8" stroked="f">
                <v:textbox inset="0,0,0,0">
                  <w:txbxContent>
                    <w:p w:rsidR="000E01AF" w:rsidRDefault="000E01AF">
                      <w:pPr>
                        <w:pStyle w:val="BodyText"/>
                        <w:spacing w:before="99"/>
                        <w:ind w:left="170"/>
                      </w:pPr>
                      <w:r>
                        <w:rPr>
                          <w:color w:val="4D4D4F"/>
                        </w:rPr>
                        <w:t>Recommendation Prepared By Date</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208"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34" name="Line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5" o:spid="_x0000_s1026" style="position:absolute;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" strokecolor="#38acf3" strokeweight=".25011mm">
                <w10:wrap anchorx="page"/>
              </v:line>
            </w:pict>
          </mc:Fallback>
        </mc:AlternateContent>
      </w:r>
      <w:r w:rsidR="00C1477A">
        <w:rPr>
          <w:color w:val="4D4D4F"/>
        </w:rPr>
        <w:t xml:space="preserve">Identify the strategic areas addressed by </w:t>
      </w:r>
      <w:proofErr w:type="gramStart"/>
      <w:r w:rsidR="00C1477A">
        <w:rPr>
          <w:color w:val="4D4D4F"/>
        </w:rPr>
        <w:t>this  recommendation</w:t>
      </w:r>
      <w:proofErr w:type="gramEnd"/>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32" name="Group 1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33" name="Line 1504"/>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03"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">
                <v:line id="Line 1504"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QR8QAAADdAAAADwAAAGRycy9kb3ducmV2LnhtbERPzWrCQBC+C32HZQredNMqVVNXKUpQ&#10;wUvUBxiyY5I2Oxuzq6Z5+q5Q8DYf3+/Ml62pxI0aV1pW8DaMQBBnVpecKzgdk8EUhPPIGivLpOCX&#10;HCwXL705xtreOaXbwecihLCLUUHhfR1L6bKCDLqhrYkDd7aNQR9gk0vd4D2Em0q+R9GHNFhyaCiw&#10;plVB2c/hahRcozrZ7Lttl03SSzdO1um33LVK9V/br08Qnlr/FP+7tzrMn41G8PgmnC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udBHxAAAAN0AAAAPAAAAAAAAAAAA&#10;AAAAAKECAABkcnMvZG93bnJldi54bWxQSwUGAAAAAAQABAD5AAAAkgM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3040"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31"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C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Brief description of decision reached (e.g. “Rejected because ...”, “Approved “or “Further Information Required to take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110" type="#_x0000_t202" style="position:absolute;left:0;text-align:left;margin-left:36.35pt;margin-top:19.3pt;width:523.85pt;height:19.65pt;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" fillcolor="#ecf3f8" stroked="f">
                <v:textbox inset="0,0,0,0">
                  <w:txbxContent>
                    <w:p w:rsidR="000E01AF" w:rsidRDefault="000E01AF">
                      <w:pPr>
                        <w:pStyle w:val="BodyText"/>
                        <w:spacing w:before="99"/>
                        <w:ind w:left="170"/>
                      </w:pPr>
                      <w:r>
                        <w:rPr>
                          <w:color w:val="4D4D4F"/>
                        </w:rPr>
                        <w:t>Brief description of decision reached (e.g. “Rejected because ...”, “Approved “or “Further Information Required to take decision”.</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232"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30" name="Line 1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1" o:spid="_x0000_s1026" style="position:absolute;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" strokecolor="#38acf3" strokeweight=".25011mm">
                <w10:wrap anchorx="page"/>
              </v:line>
            </w:pict>
          </mc:Fallback>
        </mc:AlternateContent>
      </w:r>
      <w:r>
        <w:rPr>
          <w:noProof/>
          <w:lang w:val="en-NZ" w:eastAsia="en-NZ"/>
        </w:rPr>
        <mc:AlternateContent>
          <mc:Choice Requires="wps">
            <w:drawing>
              <wp:anchor distT="0" distB="0" distL="114300" distR="114300" simplePos="0" relativeHeight="3256" behindDoc="0" locked="0" layoutInCell="1" allowOverlap="1">
                <wp:simplePos x="0" y="0"/>
                <wp:positionH relativeFrom="page">
                  <wp:posOffset>461645</wp:posOffset>
                </wp:positionH>
                <wp:positionV relativeFrom="paragraph">
                  <wp:posOffset>499110</wp:posOffset>
                </wp:positionV>
                <wp:extent cx="6652895" cy="0"/>
                <wp:effectExtent l="13970" t="13335" r="10160" b="5715"/>
                <wp:wrapNone/>
                <wp:docPr id="1929" name="Line 1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0" o:spid="_x0000_s1026" style="position:absolute;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39.3pt" to="560.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" strokecolor="#38acf3" strokeweight=".25011mm">
                <w10:wrap anchorx="page"/>
              </v:line>
            </w:pict>
          </mc:Fallback>
        </mc:AlternateContent>
      </w:r>
      <w:r w:rsidR="00C1477A">
        <w:rPr>
          <w:color w:val="4D4D4F"/>
        </w:rPr>
        <w:t xml:space="preserve">Strategic Management Group Decision </w:t>
      </w:r>
      <w:proofErr w:type="spellStart"/>
      <w:r w:rsidR="00C1477A">
        <w:rPr>
          <w:color w:val="4D4D4F"/>
        </w:rPr>
        <w:t>Decision</w:t>
      </w:r>
      <w:proofErr w:type="spellEnd"/>
      <w:r w:rsidR="00C1477A">
        <w:rPr>
          <w:color w:val="4D4D4F"/>
        </w:rPr>
        <w:t xml:space="preserve"> Date</w:t>
      </w:r>
    </w:p>
    <w:p w:rsidR="00AB4AE4" w:rsidRDefault="00AB4AE4">
      <w:pPr>
        <w:sectPr w:rsidR="00AB4AE4" w:rsidSect="00060701">
          <w:headerReference w:type="default" r:id="rId8"/>
          <w:footerReference w:type="default" r:id="rId9"/>
          <w:pgSz w:w="11910" w:h="16840"/>
          <w:pgMar w:top="0" w:right="580" w:bottom="920" w:left="0" w:header="0" w:footer="735" w:gutter="0"/>
          <w:pgNumType w:start="1"/>
          <w:cols w:space="720"/>
        </w:sectPr>
      </w:pPr>
    </w:p>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rPr>
          <w:sz w:val="21"/>
        </w:rPr>
      </w:pPr>
    </w:p>
    <w:bookmarkStart w:id="2" w:name="_bookmark8"/>
    <w:bookmarkEnd w:id="2"/>
    <w:p w:rsidR="00AB4AE4" w:rsidRDefault="00D56040">
      <w:pPr>
        <w:pStyle w:val="BodyText"/>
        <w:spacing w:line="20" w:lineRule="exact"/>
        <w:ind w:left="630"/>
        <w:rPr>
          <w:sz w:val="2"/>
        </w:rPr>
      </w:pPr>
      <w:r>
        <w:rPr>
          <w:noProof/>
          <w:sz w:val="2"/>
          <w:lang w:val="en-NZ" w:eastAsia="en-NZ"/>
        </w:rPr>
        <mc:AlternateContent>
          <mc:Choice Requires="wpg">
            <w:drawing>
              <wp:inline distT="0" distB="0" distL="0" distR="0">
                <wp:extent cx="6656705" cy="9525"/>
                <wp:effectExtent l="0" t="0" r="1270" b="9525"/>
                <wp:docPr id="1921" name="Group 1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705" cy="9525"/>
                          <a:chOff x="0" y="0"/>
                          <a:chExt cx="10483" cy="15"/>
                        </a:xfrm>
                      </wpg:grpSpPr>
                      <wps:wsp>
                        <wps:cNvPr id="1922" name="Line 1493"/>
                        <wps:cNvCnPr/>
                        <wps:spPr bwMode="auto">
                          <a:xfrm>
                            <a:off x="8" y="8"/>
                            <a:ext cx="10467"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92" o:spid="_x0000_s1026" style="width:524.15pt;height:.75pt;mso-position-horizontal-relative:char;mso-position-vertical-relative:line" coordsize="104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">
                <v:line id="Line 1493" o:spid="_x0000_s1027" style="position:absolute;visibility:visible;mso-wrap-style:square" from="8,8" to="10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OJJsQAAADdAAAADwAAAGRycy9kb3ducmV2LnhtbERPS2vCQBC+F/oflil4q5vmIDG6ilgK&#10;PYjgowVvk+yYBLOzIbvR6K93BcHbfHzPmc57U4szta6yrOBrGIEgzq2uuFCw3/18JiCcR9ZYWyYF&#10;V3Iwn72/TTHV9sIbOm99IUIIuxQVlN43qZQuL8mgG9qGOHBH2xr0AbaF1C1eQripZRxFI2mw4tBQ&#10;YkPLkvLTtjMKkv/uz2bfTba64SGru2Qt965TavDRLyYgPPX+JX66f3WYP45jeHwTTp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4kmxAAAAN0AAAAPAAAAAAAAAAAA&#10;AAAAAKECAABkcnMvZG93bnJldi54bWxQSwUGAAAAAAQABAD5AAAAkgMAAAAA&#10;" strokecolor="#136ba3" strokeweight=".25011mm"/>
                <w10:anchorlock/>
              </v:group>
            </w:pict>
          </mc:Fallback>
        </mc:AlternateContent>
      </w:r>
    </w:p>
    <w:p w:rsidR="00AB4AE4" w:rsidRDefault="00AB4AE4">
      <w:pPr>
        <w:pStyle w:val="BodyText"/>
        <w:spacing w:before="9"/>
        <w:rPr>
          <w:sz w:val="6"/>
        </w:rPr>
      </w:pPr>
    </w:p>
    <w:p w:rsidR="00AB4AE4" w:rsidRDefault="00AB4AE4">
      <w:pPr>
        <w:spacing w:line="271" w:lineRule="auto"/>
        <w:sectPr w:rsidR="00AB4AE4">
          <w:headerReference w:type="default" r:id="rId10"/>
          <w:footerReference w:type="default" r:id="rId11"/>
          <w:type w:val="continuous"/>
          <w:pgSz w:w="11910" w:h="16840"/>
          <w:pgMar w:top="1580" w:right="0" w:bottom="280" w:left="100" w:header="720" w:footer="720" w:gutter="0"/>
          <w:cols w:num="2" w:space="720" w:equalWidth="0">
            <w:col w:w="5644" w:space="40"/>
            <w:col w:w="6126"/>
          </w:cols>
        </w:sectPr>
      </w:pPr>
    </w:p>
    <w:p w:rsidR="00AB4AE4" w:rsidRDefault="00AB4AE4">
      <w:pPr>
        <w:pStyle w:val="BodyText"/>
        <w:rPr>
          <w:sz w:val="20"/>
        </w:rPr>
      </w:pPr>
    </w:p>
    <w:p w:rsidR="00AB4AE4" w:rsidRDefault="00C1477A">
      <w:pPr>
        <w:pStyle w:val="Heading2"/>
        <w:numPr>
          <w:ilvl w:val="1"/>
          <w:numId w:val="3"/>
        </w:numPr>
        <w:tabs>
          <w:tab w:val="left" w:pos="1339"/>
          <w:tab w:val="left" w:pos="1340"/>
        </w:tabs>
        <w:spacing w:before="230" w:line="249" w:lineRule="auto"/>
        <w:ind w:right="276" w:hanging="719"/>
        <w:jc w:val="left"/>
      </w:pPr>
      <w:r>
        <w:rPr>
          <w:color w:val="009994"/>
          <w:spacing w:val="-7"/>
        </w:rPr>
        <w:t xml:space="preserve">WATER </w:t>
      </w:r>
      <w:r>
        <w:rPr>
          <w:color w:val="009994"/>
        </w:rPr>
        <w:t>INDUSTRY HIGH RISK ACTIVITIES</w:t>
      </w:r>
    </w:p>
    <w:p w:rsidR="00AB4AE4" w:rsidRDefault="00AB4AE4">
      <w:pPr>
        <w:pStyle w:val="BodyText"/>
        <w:spacing w:before="5"/>
        <w:rPr>
          <w:sz w:val="33"/>
        </w:rPr>
      </w:pPr>
    </w:p>
    <w:p w:rsidR="00AB4AE4" w:rsidRDefault="00C1477A">
      <w:pPr>
        <w:pStyle w:val="BodyText"/>
        <w:spacing w:line="271" w:lineRule="auto"/>
        <w:ind w:left="620" w:right="77"/>
      </w:pPr>
      <w:r>
        <w:rPr>
          <w:color w:val="4D4D4F"/>
        </w:rPr>
        <w:t xml:space="preserve">This section of the guidelines contains information and tools to enable </w:t>
      </w:r>
      <w:proofErr w:type="spellStart"/>
      <w:r>
        <w:rPr>
          <w:color w:val="4D4D4F"/>
        </w:rPr>
        <w:t>organisations</w:t>
      </w:r>
      <w:proofErr w:type="spellEnd"/>
      <w:r>
        <w:rPr>
          <w:color w:val="4D4D4F"/>
        </w:rPr>
        <w:t xml:space="preserve"> to control activities that have been identified as being of high risk to the Water Industry. This is either due to the frequency of the activity, the consequence it may cause, or a combination of these</w:t>
      </w:r>
      <w:r>
        <w:rPr>
          <w:color w:val="4D4D4F"/>
          <w:spacing w:val="27"/>
        </w:rPr>
        <w:t xml:space="preserve"> </w:t>
      </w:r>
      <w:r>
        <w:rPr>
          <w:color w:val="4D4D4F"/>
        </w:rPr>
        <w:t>factors.</w:t>
      </w:r>
    </w:p>
    <w:p w:rsidR="00AB4AE4" w:rsidRDefault="00AB4AE4">
      <w:pPr>
        <w:pStyle w:val="BodyText"/>
        <w:spacing w:before="7"/>
        <w:rPr>
          <w:sz w:val="19"/>
        </w:rPr>
      </w:pPr>
    </w:p>
    <w:p w:rsidR="00AB4AE4" w:rsidRDefault="00C1477A">
      <w:pPr>
        <w:pStyle w:val="BodyText"/>
        <w:spacing w:line="271" w:lineRule="auto"/>
        <w:ind w:left="620" w:right="60"/>
      </w:pPr>
      <w:r>
        <w:rPr>
          <w:color w:val="4D4D4F"/>
        </w:rPr>
        <w:t xml:space="preserve">The material in this section of the guideline should be used to assist </w:t>
      </w:r>
      <w:proofErr w:type="spellStart"/>
      <w:r>
        <w:rPr>
          <w:color w:val="4D4D4F"/>
        </w:rPr>
        <w:t>organisations</w:t>
      </w:r>
      <w:proofErr w:type="spellEnd"/>
      <w:r>
        <w:rPr>
          <w:color w:val="4D4D4F"/>
        </w:rPr>
        <w:t xml:space="preserve"> in developing standard operating procedures, risk control cards, or other systems of work that may be in </w:t>
      </w:r>
      <w:proofErr w:type="gramStart"/>
      <w:r>
        <w:rPr>
          <w:color w:val="4D4D4F"/>
        </w:rPr>
        <w:t>place  to</w:t>
      </w:r>
      <w:proofErr w:type="gramEnd"/>
      <w:r>
        <w:rPr>
          <w:color w:val="4D4D4F"/>
        </w:rPr>
        <w:t xml:space="preserve"> provide guidance for effective management of risks at an operational</w:t>
      </w:r>
      <w:r>
        <w:rPr>
          <w:color w:val="4D4D4F"/>
          <w:spacing w:val="10"/>
        </w:rPr>
        <w:t xml:space="preserve"> </w:t>
      </w:r>
      <w:r>
        <w:rPr>
          <w:color w:val="4D4D4F"/>
        </w:rPr>
        <w:t>level.</w:t>
      </w:r>
    </w:p>
    <w:p w:rsidR="00AB4AE4" w:rsidRDefault="00C1477A">
      <w:pPr>
        <w:pStyle w:val="BodyText"/>
        <w:spacing w:before="10"/>
        <w:rPr>
          <w:sz w:val="18"/>
        </w:rPr>
      </w:pPr>
      <w:r>
        <w:br w:type="column"/>
      </w:r>
    </w:p>
    <w:p w:rsidR="00AB4AE4" w:rsidRDefault="00C1477A">
      <w:pPr>
        <w:pStyle w:val="BodyText"/>
        <w:spacing w:line="271" w:lineRule="auto"/>
        <w:ind w:left="322" w:right="956"/>
      </w:pPr>
      <w:proofErr w:type="gramStart"/>
      <w:r>
        <w:rPr>
          <w:color w:val="4D4D4F"/>
        </w:rPr>
        <w:t>The  procedures</w:t>
      </w:r>
      <w:proofErr w:type="gramEnd"/>
      <w:r>
        <w:rPr>
          <w:color w:val="4D4D4F"/>
        </w:rPr>
        <w:t xml:space="preserve">  contain  information  and  guidance  to  enable the </w:t>
      </w:r>
      <w:proofErr w:type="spellStart"/>
      <w:r>
        <w:rPr>
          <w:color w:val="4D4D4F"/>
        </w:rPr>
        <w:t>organisation</w:t>
      </w:r>
      <w:proofErr w:type="spellEnd"/>
      <w:r>
        <w:rPr>
          <w:color w:val="4D4D4F"/>
        </w:rPr>
        <w:t xml:space="preserve"> to meet any specific approved code of practice or regulation requirements. The procedures should be read</w:t>
      </w:r>
    </w:p>
    <w:p w:rsidR="00AB4AE4" w:rsidRDefault="00D56040">
      <w:pPr>
        <w:pStyle w:val="BodyText"/>
        <w:spacing w:line="271" w:lineRule="auto"/>
        <w:ind w:left="322" w:right="956"/>
      </w:pPr>
      <w:r>
        <w:rPr>
          <w:noProof/>
          <w:lang w:val="en-NZ" w:eastAsia="en-NZ"/>
        </w:rPr>
        <mc:AlternateContent>
          <mc:Choice Requires="wps">
            <w:drawing>
              <wp:anchor distT="0" distB="0" distL="114300" distR="114300" simplePos="0" relativeHeight="18184" behindDoc="0" locked="0" layoutInCell="1" allowOverlap="1" wp14:anchorId="270DD4BA" wp14:editId="58A6AE93">
                <wp:simplePos x="0" y="0"/>
                <wp:positionH relativeFrom="page">
                  <wp:posOffset>7348220</wp:posOffset>
                </wp:positionH>
                <wp:positionV relativeFrom="paragraph">
                  <wp:posOffset>-268605</wp:posOffset>
                </wp:positionV>
                <wp:extent cx="140335" cy="661035"/>
                <wp:effectExtent l="4445" t="0" r="0" b="0"/>
                <wp:wrapNone/>
                <wp:docPr id="799"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3"/>
                                <w:w w:val="87"/>
                                <w:sz w:val="16"/>
                              </w:rPr>
                              <w:t>D</w:t>
                            </w:r>
                            <w:r>
                              <w:rPr>
                                <w:b/>
                                <w:i/>
                                <w:color w:val="FFFFFF"/>
                                <w:spacing w:val="2"/>
                                <w:w w:val="87"/>
                                <w:sz w:val="16"/>
                              </w:rPr>
                              <w:t>E</w:t>
                            </w:r>
                            <w:r>
                              <w:rPr>
                                <w:b/>
                                <w:i/>
                                <w:color w:val="FFFFFF"/>
                                <w:spacing w:val="1"/>
                                <w:w w:val="87"/>
                                <w:sz w:val="16"/>
                              </w:rPr>
                              <w:t>S</w:t>
                            </w:r>
                            <w:r>
                              <w:rPr>
                                <w:b/>
                                <w:i/>
                                <w:color w:val="FFFFFF"/>
                                <w:spacing w:val="3"/>
                                <w:w w:val="87"/>
                                <w:sz w:val="16"/>
                              </w:rPr>
                              <w:t>C</w:t>
                            </w:r>
                            <w:r>
                              <w:rPr>
                                <w:b/>
                                <w:i/>
                                <w:color w:val="FFFFFF"/>
                                <w:spacing w:val="5"/>
                                <w:w w:val="87"/>
                                <w:sz w:val="16"/>
                              </w:rPr>
                              <w:t>RI</w:t>
                            </w:r>
                            <w:r>
                              <w:rPr>
                                <w:b/>
                                <w:i/>
                                <w:color w:val="FFFFFF"/>
                                <w:spacing w:val="2"/>
                                <w:w w:val="87"/>
                                <w:sz w:val="16"/>
                              </w:rPr>
                              <w:t>PT</w:t>
                            </w:r>
                            <w:r>
                              <w:rPr>
                                <w:b/>
                                <w:i/>
                                <w:color w:val="FFFFFF"/>
                                <w:spacing w:val="3"/>
                                <w:w w:val="87"/>
                                <w:sz w:val="16"/>
                              </w:rPr>
                              <w:t>IO</w:t>
                            </w:r>
                            <w:r>
                              <w:rPr>
                                <w:b/>
                                <w:i/>
                                <w:color w:val="FFFFFF"/>
                                <w:w w:val="87"/>
                                <w:sz w:val="16"/>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425" type="#_x0000_t202" style="position:absolute;left:0;text-align:left;margin-left:578.6pt;margin-top:-21.15pt;width:11.05pt;height:52.0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3"/>
                          <w:w w:val="87"/>
                          <w:sz w:val="16"/>
                        </w:rPr>
                        <w:t>D</w:t>
                      </w:r>
                      <w:r>
                        <w:rPr>
                          <w:b/>
                          <w:i/>
                          <w:color w:val="FFFFFF"/>
                          <w:spacing w:val="2"/>
                          <w:w w:val="87"/>
                          <w:sz w:val="16"/>
                        </w:rPr>
                        <w:t>E</w:t>
                      </w:r>
                      <w:r>
                        <w:rPr>
                          <w:b/>
                          <w:i/>
                          <w:color w:val="FFFFFF"/>
                          <w:spacing w:val="1"/>
                          <w:w w:val="87"/>
                          <w:sz w:val="16"/>
                        </w:rPr>
                        <w:t>S</w:t>
                      </w:r>
                      <w:r>
                        <w:rPr>
                          <w:b/>
                          <w:i/>
                          <w:color w:val="FFFFFF"/>
                          <w:spacing w:val="3"/>
                          <w:w w:val="87"/>
                          <w:sz w:val="16"/>
                        </w:rPr>
                        <w:t>C</w:t>
                      </w:r>
                      <w:r>
                        <w:rPr>
                          <w:b/>
                          <w:i/>
                          <w:color w:val="FFFFFF"/>
                          <w:spacing w:val="5"/>
                          <w:w w:val="87"/>
                          <w:sz w:val="16"/>
                        </w:rPr>
                        <w:t>RI</w:t>
                      </w:r>
                      <w:r>
                        <w:rPr>
                          <w:b/>
                          <w:i/>
                          <w:color w:val="FFFFFF"/>
                          <w:spacing w:val="2"/>
                          <w:w w:val="87"/>
                          <w:sz w:val="16"/>
                        </w:rPr>
                        <w:t>PT</w:t>
                      </w:r>
                      <w:r>
                        <w:rPr>
                          <w:b/>
                          <w:i/>
                          <w:color w:val="FFFFFF"/>
                          <w:spacing w:val="3"/>
                          <w:w w:val="87"/>
                          <w:sz w:val="16"/>
                        </w:rPr>
                        <w:t>IO</w:t>
                      </w:r>
                      <w:r>
                        <w:rPr>
                          <w:b/>
                          <w:i/>
                          <w:color w:val="FFFFFF"/>
                          <w:w w:val="87"/>
                          <w:sz w:val="16"/>
                        </w:rPr>
                        <w:t>N</w:t>
                      </w:r>
                    </w:p>
                  </w:txbxContent>
                </v:textbox>
                <w10:wrap anchorx="page"/>
              </v:shape>
            </w:pict>
          </mc:Fallback>
        </mc:AlternateContent>
      </w:r>
      <w:proofErr w:type="gramStart"/>
      <w:r w:rsidR="00C1477A">
        <w:rPr>
          <w:color w:val="4D4D4F"/>
        </w:rPr>
        <w:t>in</w:t>
      </w:r>
      <w:proofErr w:type="gramEnd"/>
      <w:r w:rsidR="00C1477A">
        <w:rPr>
          <w:color w:val="4D4D4F"/>
        </w:rPr>
        <w:t xml:space="preserve"> conjunction with relevant guidance material developed by </w:t>
      </w:r>
      <w:proofErr w:type="spellStart"/>
      <w:r w:rsidR="00C1477A">
        <w:rPr>
          <w:color w:val="4D4D4F"/>
        </w:rPr>
        <w:t>WorkSafe</w:t>
      </w:r>
      <w:proofErr w:type="spellEnd"/>
      <w:r w:rsidR="00C1477A">
        <w:rPr>
          <w:color w:val="4D4D4F"/>
        </w:rPr>
        <w:t xml:space="preserve"> New Zealand.</w:t>
      </w:r>
    </w:p>
    <w:p w:rsidR="00AB4AE4" w:rsidRDefault="00AB4AE4">
      <w:pPr>
        <w:pStyle w:val="BodyText"/>
        <w:rPr>
          <w:sz w:val="18"/>
        </w:rPr>
      </w:pPr>
    </w:p>
    <w:p w:rsidR="00AB4AE4" w:rsidRDefault="00AB4AE4">
      <w:pPr>
        <w:pStyle w:val="BodyText"/>
        <w:rPr>
          <w:sz w:val="18"/>
        </w:rPr>
      </w:pPr>
    </w:p>
    <w:p w:rsidR="00AB4AE4" w:rsidRDefault="00AB4AE4">
      <w:pPr>
        <w:pStyle w:val="BodyText"/>
        <w:spacing w:before="7"/>
        <w:rPr>
          <w:sz w:val="22"/>
        </w:rPr>
      </w:pPr>
    </w:p>
    <w:p w:rsidR="00AB4AE4" w:rsidRDefault="00C1477A">
      <w:pPr>
        <w:pStyle w:val="BodyText"/>
        <w:spacing w:line="271" w:lineRule="auto"/>
        <w:ind w:left="322" w:right="599"/>
      </w:pPr>
      <w:proofErr w:type="spellStart"/>
      <w:r>
        <w:rPr>
          <w:color w:val="4D4D4F"/>
        </w:rPr>
        <w:t>Organisations</w:t>
      </w:r>
      <w:proofErr w:type="spellEnd"/>
      <w:r>
        <w:rPr>
          <w:color w:val="4D4D4F"/>
        </w:rPr>
        <w:t xml:space="preserve"> may have other high risk activities, due to their operating nature or environment. These will be identified and captured during the </w:t>
      </w:r>
      <w:proofErr w:type="spellStart"/>
      <w:r>
        <w:rPr>
          <w:color w:val="4D4D4F"/>
        </w:rPr>
        <w:t>organisational</w:t>
      </w:r>
      <w:proofErr w:type="spellEnd"/>
      <w:r>
        <w:rPr>
          <w:color w:val="4D4D4F"/>
        </w:rPr>
        <w:t xml:space="preserve"> risk assessment process described in the Risk Assessment and Control </w:t>
      </w:r>
      <w:proofErr w:type="gramStart"/>
      <w:r>
        <w:rPr>
          <w:color w:val="4D4D4F"/>
        </w:rPr>
        <w:t>model  procedure</w:t>
      </w:r>
      <w:proofErr w:type="gramEnd"/>
      <w:r>
        <w:rPr>
          <w:color w:val="4D4D4F"/>
        </w:rPr>
        <w:t>.</w:t>
      </w:r>
    </w:p>
    <w:p w:rsidR="00AB4AE4" w:rsidRDefault="00AB4AE4">
      <w:pPr>
        <w:spacing w:line="271" w:lineRule="auto"/>
        <w:sectPr w:rsidR="00AB4AE4">
          <w:headerReference w:type="default" r:id="rId12"/>
          <w:footerReference w:type="default" r:id="rId13"/>
          <w:type w:val="continuous"/>
          <w:pgSz w:w="11910" w:h="16840"/>
          <w:pgMar w:top="1580" w:right="0" w:bottom="280" w:left="100" w:header="720" w:footer="720" w:gutter="0"/>
          <w:cols w:num="2" w:space="720" w:equalWidth="0">
            <w:col w:w="5652" w:space="40"/>
            <w:col w:w="6118"/>
          </w:cols>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spacing w:before="5"/>
        <w:rPr>
          <w:sz w:val="16"/>
        </w:rPr>
      </w:pPr>
    </w:p>
    <w:sectPr w:rsidR="00AB4AE4" w:rsidSect="007901FA">
      <w:headerReference w:type="default" r:id="rId14"/>
      <w:footerReference w:type="default" r:id="rId15"/>
      <w:type w:val="continuous"/>
      <w:pgSz w:w="11910" w:h="16840"/>
      <w:pgMar w:top="1580" w:right="0" w:bottom="280" w:left="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391" behindDoc="1" locked="0" layoutInCell="1" allowOverlap="1" wp14:anchorId="7E2DE105" wp14:editId="411E6EEF">
          <wp:simplePos x="0" y="0"/>
          <wp:positionH relativeFrom="page">
            <wp:posOffset>358101</wp:posOffset>
          </wp:positionH>
          <wp:positionV relativeFrom="page">
            <wp:posOffset>10097999</wp:posOffset>
          </wp:positionV>
          <wp:extent cx="1306804" cy="421259"/>
          <wp:effectExtent l="0" t="0" r="0" b="0"/>
          <wp:wrapNone/>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440" behindDoc="1" locked="0" layoutInCell="1" allowOverlap="1" wp14:anchorId="479292E0" wp14:editId="5D198339">
              <wp:simplePos x="0" y="0"/>
              <wp:positionH relativeFrom="page">
                <wp:posOffset>1644015</wp:posOffset>
              </wp:positionH>
              <wp:positionV relativeFrom="page">
                <wp:posOffset>10256520</wp:posOffset>
              </wp:positionV>
              <wp:extent cx="5474335" cy="111125"/>
              <wp:effectExtent l="0" t="0" r="0" b="0"/>
              <wp:wrapNone/>
              <wp:docPr id="35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60701">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37" type="#_x0000_t202" style="position:absolute;margin-left:129.45pt;margin-top:807.6pt;width:431.05pt;height:8.75pt;z-index:-68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1/rwIAAK0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60701">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8183" behindDoc="1" locked="0" layoutInCell="1" allowOverlap="1" wp14:anchorId="1CE83DB0" wp14:editId="149343E9">
          <wp:simplePos x="0" y="0"/>
          <wp:positionH relativeFrom="page">
            <wp:posOffset>367195</wp:posOffset>
          </wp:positionH>
          <wp:positionV relativeFrom="page">
            <wp:posOffset>10097999</wp:posOffset>
          </wp:positionV>
          <wp:extent cx="1306804" cy="421259"/>
          <wp:effectExtent l="0" t="0" r="0" b="0"/>
          <wp:wrapNone/>
          <wp:docPr id="2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9232" behindDoc="1" locked="0" layoutInCell="1" allowOverlap="1" wp14:anchorId="70A0F33F" wp14:editId="69A09B2A">
              <wp:simplePos x="0" y="0"/>
              <wp:positionH relativeFrom="page">
                <wp:posOffset>1663065</wp:posOffset>
              </wp:positionH>
              <wp:positionV relativeFrom="page">
                <wp:posOffset>10256520</wp:posOffset>
              </wp:positionV>
              <wp:extent cx="5478780" cy="111125"/>
              <wp:effectExtent l="0" t="0" r="1905" b="0"/>
              <wp:wrapNone/>
              <wp:docPr id="1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8" type="#_x0000_t202" style="position:absolute;margin-left:130.95pt;margin-top:807.6pt;width:431.4pt;height:8.75pt;z-index:-67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3msAIAALQ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94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60007" behindDoc="1" locked="0" layoutInCell="1" allowOverlap="1" wp14:anchorId="2C6685AC" wp14:editId="7422D586">
          <wp:simplePos x="0" y="0"/>
          <wp:positionH relativeFrom="page">
            <wp:posOffset>367195</wp:posOffset>
          </wp:positionH>
          <wp:positionV relativeFrom="page">
            <wp:posOffset>10097999</wp:posOffset>
          </wp:positionV>
          <wp:extent cx="1306804" cy="421259"/>
          <wp:effectExtent l="0" t="0" r="0" b="0"/>
          <wp:wrapNone/>
          <wp:docPr id="30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41056" behindDoc="1" locked="0" layoutInCell="1" allowOverlap="1" wp14:anchorId="77665ECD" wp14:editId="2D4FD8AF">
              <wp:simplePos x="0" y="0"/>
              <wp:positionH relativeFrom="page">
                <wp:posOffset>1622425</wp:posOffset>
              </wp:positionH>
              <wp:positionV relativeFrom="page">
                <wp:posOffset>10256520</wp:posOffset>
              </wp:positionV>
              <wp:extent cx="5519420" cy="111125"/>
              <wp:effectExtent l="3175" t="0" r="1905" b="0"/>
              <wp:wrapNone/>
              <wp:docPr id="1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9" type="#_x0000_t202" style="position:absolute;margin-left:127.75pt;margin-top:807.6pt;width:434.6pt;height:8.75pt;z-index:-6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" filled="f" stroked="f">
              <v:textbox inset="0,0,0,0">
                <w:txbxContent>
                  <w:p w:rsidR="000E01AF" w:rsidRDefault="000E01AF">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60701"/>
    <w:rsid w:val="000E01AF"/>
    <w:rsid w:val="002818EA"/>
    <w:rsid w:val="007901FA"/>
    <w:rsid w:val="00803C47"/>
    <w:rsid w:val="00A81D63"/>
    <w:rsid w:val="00AB4AE4"/>
    <w:rsid w:val="00C1477A"/>
    <w:rsid w:val="00D560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060701"/>
    <w:pPr>
      <w:tabs>
        <w:tab w:val="center" w:pos="4513"/>
        <w:tab w:val="right" w:pos="9026"/>
      </w:tabs>
    </w:pPr>
  </w:style>
  <w:style w:type="character" w:customStyle="1" w:styleId="HeaderChar">
    <w:name w:val="Header Char"/>
    <w:basedOn w:val="DefaultParagraphFont"/>
    <w:link w:val="Header"/>
    <w:uiPriority w:val="99"/>
    <w:rsid w:val="00060701"/>
    <w:rPr>
      <w:rFonts w:ascii="Arial" w:eastAsia="Arial" w:hAnsi="Arial" w:cs="Arial"/>
    </w:rPr>
  </w:style>
  <w:style w:type="paragraph" w:styleId="Footer">
    <w:name w:val="footer"/>
    <w:basedOn w:val="Normal"/>
    <w:link w:val="FooterChar"/>
    <w:uiPriority w:val="99"/>
    <w:unhideWhenUsed/>
    <w:rsid w:val="00060701"/>
    <w:pPr>
      <w:tabs>
        <w:tab w:val="center" w:pos="4513"/>
        <w:tab w:val="right" w:pos="9026"/>
      </w:tabs>
    </w:pPr>
  </w:style>
  <w:style w:type="character" w:customStyle="1" w:styleId="FooterChar">
    <w:name w:val="Footer Char"/>
    <w:basedOn w:val="DefaultParagraphFont"/>
    <w:link w:val="Footer"/>
    <w:uiPriority w:val="99"/>
    <w:rsid w:val="0006070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060701"/>
    <w:pPr>
      <w:tabs>
        <w:tab w:val="center" w:pos="4513"/>
        <w:tab w:val="right" w:pos="9026"/>
      </w:tabs>
    </w:pPr>
  </w:style>
  <w:style w:type="character" w:customStyle="1" w:styleId="HeaderChar">
    <w:name w:val="Header Char"/>
    <w:basedOn w:val="DefaultParagraphFont"/>
    <w:link w:val="Header"/>
    <w:uiPriority w:val="99"/>
    <w:rsid w:val="00060701"/>
    <w:rPr>
      <w:rFonts w:ascii="Arial" w:eastAsia="Arial" w:hAnsi="Arial" w:cs="Arial"/>
    </w:rPr>
  </w:style>
  <w:style w:type="paragraph" w:styleId="Footer">
    <w:name w:val="footer"/>
    <w:basedOn w:val="Normal"/>
    <w:link w:val="FooterChar"/>
    <w:uiPriority w:val="99"/>
    <w:unhideWhenUsed/>
    <w:rsid w:val="00060701"/>
    <w:pPr>
      <w:tabs>
        <w:tab w:val="center" w:pos="4513"/>
        <w:tab w:val="right" w:pos="9026"/>
      </w:tabs>
    </w:pPr>
  </w:style>
  <w:style w:type="character" w:customStyle="1" w:styleId="FooterChar">
    <w:name w:val="Footer Char"/>
    <w:basedOn w:val="DefaultParagraphFont"/>
    <w:link w:val="Footer"/>
    <w:uiPriority w:val="99"/>
    <w:rsid w:val="000607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4</cp:revision>
  <cp:lastPrinted>2017-06-22T02:44:00Z</cp:lastPrinted>
  <dcterms:created xsi:type="dcterms:W3CDTF">2017-06-22T23:03:00Z</dcterms:created>
  <dcterms:modified xsi:type="dcterms:W3CDTF">2017-10-16T02:53:00Z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